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10-БНГРЭ-2016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6775B4" w:rsidRPr="00E456E6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Pr="00E456E6">
        <w:rPr>
          <w:rFonts w:cs="Arial"/>
          <w:b/>
          <w:szCs w:val="22"/>
        </w:rPr>
        <w:t xml:space="preserve">оказания услуг по </w:t>
      </w:r>
      <w:r w:rsidR="00D72E21" w:rsidRPr="00E456E6">
        <w:rPr>
          <w:rFonts w:cs="Arial"/>
          <w:b/>
          <w:szCs w:val="22"/>
        </w:rPr>
        <w:t>п</w:t>
      </w:r>
      <w:r w:rsidR="006775B4" w:rsidRPr="00E456E6">
        <w:rPr>
          <w:rFonts w:cs="Arial"/>
          <w:b/>
          <w:szCs w:val="22"/>
        </w:rPr>
        <w:t>еревозк</w:t>
      </w:r>
      <w:r w:rsidR="00D72E21" w:rsidRPr="00E456E6">
        <w:rPr>
          <w:rFonts w:cs="Arial"/>
          <w:b/>
          <w:szCs w:val="22"/>
        </w:rPr>
        <w:t>е</w:t>
      </w:r>
      <w:r w:rsidR="006775B4" w:rsidRPr="00E456E6">
        <w:rPr>
          <w:rFonts w:cs="Arial"/>
          <w:b/>
          <w:szCs w:val="22"/>
        </w:rPr>
        <w:t xml:space="preserve"> пассажиров автомобильным транспортом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</w:t>
      </w:r>
      <w:proofErr w:type="gramEnd"/>
      <w:r w:rsidRPr="00E456E6">
        <w:rPr>
          <w:rFonts w:cs="Arial"/>
          <w:szCs w:val="22"/>
        </w:rPr>
        <w:t xml:space="preserve">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CF7027" w:rsidRPr="00E456E6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F4A26"/>
    <w:rsid w:val="003213F3"/>
    <w:rsid w:val="003256BD"/>
    <w:rsid w:val="003A71F1"/>
    <w:rsid w:val="003D5912"/>
    <w:rsid w:val="004C2B5C"/>
    <w:rsid w:val="005D4604"/>
    <w:rsid w:val="005E2E6B"/>
    <w:rsid w:val="006775B4"/>
    <w:rsid w:val="00766E36"/>
    <w:rsid w:val="00BB3C79"/>
    <w:rsid w:val="00CF7027"/>
    <w:rsid w:val="00D72E21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2016-08-10T09:31:00Z</dcterms:created>
  <dcterms:modified xsi:type="dcterms:W3CDTF">2016-08-10T09:31:00Z</dcterms:modified>
</cp:coreProperties>
</file>